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6A" w:rsidRDefault="00D52A6A" w:rsidP="00767F2E">
      <w:pPr>
        <w:pStyle w:val="14-Normln-tun-velk"/>
        <w:spacing w:after="240"/>
      </w:pPr>
      <w:r w:rsidRPr="00D621FB">
        <w:t>INFORMACE O ZPRACOVÁNÍ OSOBNÍCH ÚDAJŮ</w:t>
      </w:r>
      <w:r w:rsidR="00767F2E">
        <w:t xml:space="preserve"> v souvislosti s kamerovým systémem</w:t>
      </w:r>
    </w:p>
    <w:p w:rsidR="00167434" w:rsidRPr="00767F2E" w:rsidRDefault="00767F2E" w:rsidP="00D67037">
      <w:pPr>
        <w:pStyle w:val="14-Normln-tun-velk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S</w:t>
      </w:r>
      <w:r w:rsidR="00B82F21">
        <w:rPr>
          <w:b w:val="0"/>
          <w:caps w:val="0"/>
          <w:sz w:val="24"/>
        </w:rPr>
        <w:t>polečnost</w:t>
      </w:r>
      <w:r w:rsidR="00574023">
        <w:rPr>
          <w:b w:val="0"/>
          <w:caps w:val="0"/>
          <w:sz w:val="24"/>
        </w:rPr>
        <w:t xml:space="preserve"> </w:t>
      </w:r>
      <w:r w:rsidR="00B04351">
        <w:rPr>
          <w:b w:val="0"/>
          <w:caps w:val="0"/>
          <w:sz w:val="24"/>
        </w:rPr>
        <w:t>Miloš Svoboda</w:t>
      </w:r>
      <w:r w:rsidR="00574023">
        <w:rPr>
          <w:b w:val="0"/>
          <w:caps w:val="0"/>
          <w:sz w:val="24"/>
        </w:rPr>
        <w:t xml:space="preserve"> </w:t>
      </w:r>
      <w:proofErr w:type="gramStart"/>
      <w:r w:rsidRPr="00767F2E">
        <w:rPr>
          <w:b w:val="0"/>
          <w:caps w:val="0"/>
          <w:sz w:val="24"/>
        </w:rPr>
        <w:t>provádí</w:t>
      </w:r>
      <w:proofErr w:type="gramEnd"/>
      <w:r w:rsidRPr="00767F2E">
        <w:rPr>
          <w:b w:val="0"/>
          <w:caps w:val="0"/>
          <w:sz w:val="24"/>
        </w:rPr>
        <w:t xml:space="preserve"> zp</w:t>
      </w:r>
      <w:r w:rsidR="00D7004A">
        <w:rPr>
          <w:b w:val="0"/>
          <w:caps w:val="0"/>
          <w:sz w:val="24"/>
        </w:rPr>
        <w:t xml:space="preserve">racování Vašich osobních údajů v souvislosti s provozem kamerového systému v provozovně </w:t>
      </w:r>
      <w:r w:rsidR="00D7004A" w:rsidRPr="00D7004A">
        <w:rPr>
          <w:b w:val="0"/>
          <w:caps w:val="0"/>
          <w:sz w:val="24"/>
        </w:rPr>
        <w:t>společnost</w:t>
      </w:r>
      <w:r w:rsidR="00D7004A">
        <w:rPr>
          <w:b w:val="0"/>
          <w:caps w:val="0"/>
          <w:sz w:val="24"/>
        </w:rPr>
        <w:t>i</w:t>
      </w:r>
      <w:r w:rsidR="00574023">
        <w:rPr>
          <w:b w:val="0"/>
          <w:caps w:val="0"/>
          <w:sz w:val="24"/>
        </w:rPr>
        <w:t xml:space="preserve"> La </w:t>
      </w:r>
      <w:proofErr w:type="gramStart"/>
      <w:r w:rsidR="00574023">
        <w:rPr>
          <w:b w:val="0"/>
          <w:caps w:val="0"/>
          <w:sz w:val="24"/>
        </w:rPr>
        <w:t>Grande</w:t>
      </w:r>
      <w:proofErr w:type="gramEnd"/>
      <w:r w:rsidR="00574023">
        <w:rPr>
          <w:b w:val="0"/>
          <w:caps w:val="0"/>
          <w:sz w:val="24"/>
        </w:rPr>
        <w:t xml:space="preserve"> Loděnice </w:t>
      </w:r>
      <w:r w:rsidR="000F4D6E">
        <w:rPr>
          <w:b w:val="0"/>
          <w:caps w:val="0"/>
          <w:sz w:val="24"/>
        </w:rPr>
        <w:t>na </w:t>
      </w:r>
      <w:r w:rsidR="001E0804">
        <w:rPr>
          <w:b w:val="0"/>
          <w:caps w:val="0"/>
          <w:sz w:val="24"/>
        </w:rPr>
        <w:t>adrese</w:t>
      </w:r>
      <w:r w:rsidR="00574023">
        <w:rPr>
          <w:b w:val="0"/>
          <w:caps w:val="0"/>
          <w:sz w:val="24"/>
        </w:rPr>
        <w:t xml:space="preserve"> Husovo náměstí 103, Loděnice, 267 12</w:t>
      </w:r>
      <w:r w:rsidR="001E0804">
        <w:rPr>
          <w:b w:val="0"/>
          <w:caps w:val="0"/>
          <w:sz w:val="24"/>
        </w:rPr>
        <w:t>.</w:t>
      </w:r>
      <w:r w:rsidRPr="00767F2E">
        <w:rPr>
          <w:b w:val="0"/>
          <w:caps w:val="0"/>
          <w:sz w:val="24"/>
        </w:rPr>
        <w:t xml:space="preserve"> Podrobnější informace o zpracování Vašich osobních údajů </w:t>
      </w:r>
      <w:proofErr w:type="gramStart"/>
      <w:r w:rsidRPr="00767F2E">
        <w:rPr>
          <w:b w:val="0"/>
          <w:caps w:val="0"/>
          <w:sz w:val="24"/>
        </w:rPr>
        <w:t>naleznete</w:t>
      </w:r>
      <w:proofErr w:type="gramEnd"/>
      <w:r w:rsidRPr="00767F2E">
        <w:rPr>
          <w:b w:val="0"/>
          <w:caps w:val="0"/>
          <w:sz w:val="24"/>
        </w:rPr>
        <w:t xml:space="preserve"> níže.</w:t>
      </w:r>
    </w:p>
    <w:p w:rsidR="00D52A6A" w:rsidRDefault="00D52A6A" w:rsidP="00D52A6A">
      <w:pPr>
        <w:pStyle w:val="Prvniuroven"/>
      </w:pPr>
      <w:r w:rsidRPr="00D621FB">
        <w:t>TOTOŽNOST A KONTAKTNÍ ÚDAJE SPRÁVCE</w:t>
      </w:r>
    </w:p>
    <w:p w:rsidR="003D2B0B" w:rsidRPr="00D621FB" w:rsidRDefault="003D2B0B" w:rsidP="003D2B0B">
      <w:pPr>
        <w:pStyle w:val="uroven2"/>
        <w:ind w:left="907" w:hanging="547"/>
      </w:pPr>
      <w:r w:rsidRPr="00D621FB">
        <w:t>Správcem Vašich osobní</w:t>
      </w:r>
      <w:r w:rsidR="00B82F21">
        <w:t xml:space="preserve">ch údajů je obchodní společnost </w:t>
      </w:r>
      <w:r w:rsidR="00B04351">
        <w:t>Miloš Svoboda</w:t>
      </w:r>
      <w:r w:rsidR="00B82F21">
        <w:t xml:space="preserve"> se sídlem </w:t>
      </w:r>
      <w:r w:rsidR="00B04351">
        <w:t>Ovenecká 341/46, Praha 7 170 00</w:t>
      </w:r>
      <w:r w:rsidR="00B82F21">
        <w:t xml:space="preserve">, IČ: </w:t>
      </w:r>
      <w:r w:rsidR="00B04351">
        <w:t>48608998</w:t>
      </w:r>
    </w:p>
    <w:p w:rsidR="003D2B0B" w:rsidRPr="00D621FB" w:rsidRDefault="003D2B0B" w:rsidP="00920A33">
      <w:pPr>
        <w:pStyle w:val="uroven2"/>
        <w:ind w:left="907" w:hanging="547"/>
      </w:pPr>
      <w:r w:rsidRPr="00D621FB">
        <w:t xml:space="preserve">Kontaktní údaje správce jsou následující: </w:t>
      </w:r>
      <w:r w:rsidR="00B82F21">
        <w:t xml:space="preserve">adresa </w:t>
      </w:r>
      <w:r w:rsidR="00B04351">
        <w:t xml:space="preserve">Husovo náměstí 103, Loděnice </w:t>
      </w:r>
      <w:proofErr w:type="gramStart"/>
      <w:r w:rsidR="00B04351">
        <w:t>267 12</w:t>
      </w:r>
      <w:r w:rsidR="00B82F21">
        <w:t xml:space="preserve"> </w:t>
      </w:r>
      <w:r w:rsidR="00920A33" w:rsidRPr="00214974">
        <w:t>, adresa</w:t>
      </w:r>
      <w:proofErr w:type="gramEnd"/>
      <w:r w:rsidR="00920A33" w:rsidRPr="00214974">
        <w:t xml:space="preserve"> elektronické pošty </w:t>
      </w:r>
      <w:r w:rsidR="00B04351">
        <w:t>mojelagrande.cz</w:t>
      </w:r>
      <w:r w:rsidR="00B82F21">
        <w:t xml:space="preserve"> </w:t>
      </w:r>
      <w:r w:rsidR="00920A33" w:rsidRPr="00214974">
        <w:t xml:space="preserve">, telefon </w:t>
      </w:r>
      <w:r w:rsidR="00B04351">
        <w:t>311 671 678</w:t>
      </w:r>
      <w:r w:rsidR="00B82F21">
        <w:t xml:space="preserve"> </w:t>
      </w:r>
      <w:r w:rsidR="00920A33" w:rsidRPr="00214974">
        <w:t>.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>Správce nejmenoval pověřence pro ochranu osobních údajů.</w:t>
      </w:r>
    </w:p>
    <w:p w:rsidR="00D52A6A" w:rsidRPr="00D621FB" w:rsidRDefault="00D52A6A" w:rsidP="00D52A6A">
      <w:pPr>
        <w:pStyle w:val="Prvniuroven"/>
      </w:pPr>
      <w:r w:rsidRPr="00D621FB">
        <w:t>ZÁKONNÝ DŮVOD ZPRACOVÁNÍ OSOBNÍCH ÚDAJŮ</w:t>
      </w:r>
    </w:p>
    <w:p w:rsidR="00D52A6A" w:rsidRPr="00D621FB" w:rsidRDefault="00D52A6A" w:rsidP="00A700F5">
      <w:pPr>
        <w:pStyle w:val="uroven2"/>
      </w:pPr>
      <w:r w:rsidRPr="00D621FB">
        <w:t xml:space="preserve">Zákonným důvodem zpracování Vašich osobních údajů je skutečnost, že toto </w:t>
      </w:r>
      <w:r w:rsidR="00A700F5" w:rsidRPr="00D621FB">
        <w:t>zpracování je nezbytné pro účely oprávněných zájmů správc</w:t>
      </w:r>
      <w:r w:rsidR="003D2B0B" w:rsidRPr="00D621FB">
        <w:t>e</w:t>
      </w:r>
      <w:r w:rsidR="00A700F5" w:rsidRPr="00D621FB">
        <w:t xml:space="preserve"> či třetí strany ve smyslu čl. 6 odst. 1 písm. f) </w:t>
      </w:r>
      <w:r w:rsidRPr="00D621FB">
        <w:t>Nařízení Evropského parlamentu a Rady 2016/679 o ochraně fyzických osob v souvislosti se zpracováním osobních údajů a o volném pohybu těchto údajů a o zrušení směrn</w:t>
      </w:r>
      <w:r w:rsidR="00FC134D" w:rsidRPr="00D621FB">
        <w:t>ice 95/46/ES (obecné nařízení o </w:t>
      </w:r>
      <w:r w:rsidRPr="00D621FB">
        <w:t xml:space="preserve">ochraně osobních </w:t>
      </w:r>
      <w:proofErr w:type="gramStart"/>
      <w:r w:rsidRPr="00D621FB">
        <w:t>údajů) (dále</w:t>
      </w:r>
      <w:proofErr w:type="gramEnd"/>
      <w:r w:rsidRPr="00D621FB">
        <w:t xml:space="preserve"> jen „</w:t>
      </w:r>
      <w:r w:rsidRPr="00D621FB">
        <w:rPr>
          <w:b/>
        </w:rPr>
        <w:t>nařízení</w:t>
      </w:r>
      <w:r w:rsidRPr="00D621FB">
        <w:t>“)</w:t>
      </w:r>
      <w:r w:rsidR="00A700F5" w:rsidRPr="00D621FB">
        <w:t>.</w:t>
      </w:r>
    </w:p>
    <w:p w:rsidR="00D52A6A" w:rsidRPr="00D621FB" w:rsidRDefault="00D52A6A" w:rsidP="00D52A6A">
      <w:pPr>
        <w:pStyle w:val="Prvniuroven"/>
      </w:pPr>
      <w:r w:rsidRPr="00D621FB">
        <w:t xml:space="preserve">ÚČEL </w:t>
      </w:r>
      <w:r w:rsidR="00C23BEA">
        <w:t xml:space="preserve">a rozsah </w:t>
      </w:r>
      <w:r w:rsidRPr="00D621FB">
        <w:t>ZPRACOVÁNÍ OSOBNÍCH ÚDAJŮ</w:t>
      </w:r>
    </w:p>
    <w:p w:rsidR="00D52A6A" w:rsidRDefault="00D52A6A" w:rsidP="00D52A6A">
      <w:pPr>
        <w:pStyle w:val="uroven2"/>
        <w:ind w:left="907" w:hanging="547"/>
      </w:pPr>
      <w:r w:rsidRPr="00D621FB">
        <w:t xml:space="preserve">Účelem zpracování Vašich osobních údajů je </w:t>
      </w:r>
      <w:r w:rsidR="001F1F0E">
        <w:t>ochrana majetku správce</w:t>
      </w:r>
      <w:r w:rsidR="00A700F5" w:rsidRPr="00D621FB">
        <w:t>.</w:t>
      </w:r>
    </w:p>
    <w:p w:rsidR="00C23BEA" w:rsidRPr="00D621FB" w:rsidRDefault="00C23BEA" w:rsidP="00D52A6A">
      <w:pPr>
        <w:pStyle w:val="uroven2"/>
        <w:ind w:left="907" w:hanging="547"/>
      </w:pPr>
      <w:r>
        <w:t>Osobní údaje jsou uchovávány v rozsahu obrazového záznamu kamerového systému.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>Ze strany správce nedochází k automatickém</w:t>
      </w:r>
      <w:r w:rsidR="00BB7DD6" w:rsidRPr="00D621FB">
        <w:t>u individuálnímu rozhodování ve </w:t>
      </w:r>
      <w:r w:rsidRPr="00D621FB">
        <w:t>smyslu čl. 22 nařízení.</w:t>
      </w:r>
    </w:p>
    <w:p w:rsidR="008A7A25" w:rsidRPr="00D621FB" w:rsidRDefault="008A7A25" w:rsidP="008A7A25">
      <w:pPr>
        <w:pStyle w:val="Prvniuroven"/>
      </w:pPr>
      <w:bookmarkStart w:id="0" w:name="_Ref500771458"/>
      <w:r w:rsidRPr="00D621FB">
        <w:t>OPRÁVNĚNÉ ZÁJMY SPRÁVCE NEBO TŘETÍ STRANY</w:t>
      </w:r>
      <w:bookmarkEnd w:id="0"/>
    </w:p>
    <w:p w:rsidR="009B5B1F" w:rsidRPr="00D621FB" w:rsidRDefault="00807FC7" w:rsidP="00D52A6A">
      <w:pPr>
        <w:pStyle w:val="uroven2"/>
        <w:ind w:left="907" w:hanging="547"/>
      </w:pPr>
      <w:r>
        <w:t xml:space="preserve">Správce má zájem na ochraně svého majetku za tímto účelem v rámci provozovny </w:t>
      </w:r>
      <w:r>
        <w:lastRenderedPageBreak/>
        <w:t>na adrese</w:t>
      </w:r>
      <w:r w:rsidR="00675DEA">
        <w:t xml:space="preserve"> Husovo náměstí 103, 267 12, Loděnice</w:t>
      </w:r>
      <w:r>
        <w:t xml:space="preserve"> provozuje kamerový systém.</w:t>
      </w:r>
    </w:p>
    <w:p w:rsidR="005E7420" w:rsidRPr="00D621FB" w:rsidRDefault="005E7420" w:rsidP="005E7420">
      <w:pPr>
        <w:pStyle w:val="uroven2"/>
      </w:pPr>
      <w:r w:rsidRPr="00D621FB">
        <w:t xml:space="preserve">Správce provedl posouzení, zda je možné zpracovávat Vaše osobní údaje </w:t>
      </w:r>
      <w:r w:rsidR="00807FC7">
        <w:t xml:space="preserve">prostřednictvím kamerového systému </w:t>
      </w:r>
      <w:r w:rsidRPr="00D621FB">
        <w:t xml:space="preserve">za účelem </w:t>
      </w:r>
      <w:r w:rsidR="00807FC7">
        <w:t>ochrany majetku správce</w:t>
      </w:r>
      <w:r w:rsidRPr="00D621FB">
        <w:t xml:space="preserve"> a</w:t>
      </w:r>
      <w:r w:rsidR="00807FC7">
        <w:t> </w:t>
      </w:r>
      <w:r w:rsidRPr="00D621FB">
        <w:t>provedl nezbytný proporční test, včetně balančního testu, kdy porovnával zájmy na Vaší ochraně s</w:t>
      </w:r>
      <w:r w:rsidR="00374C74" w:rsidRPr="00D621FB">
        <w:t xml:space="preserve"> oprávněnými</w:t>
      </w:r>
      <w:r w:rsidRPr="00D621FB">
        <w:t xml:space="preserve"> zájmy správce.</w:t>
      </w:r>
    </w:p>
    <w:p w:rsidR="008A7A25" w:rsidRPr="00D621FB" w:rsidRDefault="005E7420" w:rsidP="005E7420">
      <w:pPr>
        <w:pStyle w:val="uroven2"/>
      </w:pPr>
      <w:r w:rsidRPr="00D621FB">
        <w:t>Na základě výše uvedeného pro</w:t>
      </w:r>
      <w:r w:rsidR="00374C74" w:rsidRPr="00D621FB">
        <w:t>porčního testu</w:t>
      </w:r>
      <w:r w:rsidRPr="00D621FB">
        <w:t xml:space="preserve"> správce dospěl k závěru, že Vaše zájmy či základní práva a svobody vyžadující ochranu Vámi poskytnutých osobních údajů nemají přednost před oprávněnými zájmy správce na </w:t>
      </w:r>
      <w:r w:rsidR="00807FC7">
        <w:t>ochraně jeho majetku</w:t>
      </w:r>
      <w:r w:rsidRPr="00D621FB">
        <w:t>, a to zejména z následujících důvodů:</w:t>
      </w:r>
    </w:p>
    <w:p w:rsidR="005E7420" w:rsidRPr="00D621FB" w:rsidRDefault="00374C74" w:rsidP="005E7420">
      <w:pPr>
        <w:pStyle w:val="uroven2"/>
        <w:numPr>
          <w:ilvl w:val="2"/>
          <w:numId w:val="4"/>
        </w:numPr>
      </w:pPr>
      <w:r w:rsidRPr="00D621FB">
        <w:t xml:space="preserve">Vaše </w:t>
      </w:r>
      <w:r w:rsidR="005E7420" w:rsidRPr="00D621FB">
        <w:t>osobní údaje jsou poskytovány správci dobrovolně a přímo Vaší osobou</w:t>
      </w:r>
      <w:r w:rsidR="00807FC7">
        <w:t xml:space="preserve">, jelikož navštěvujete provozovnu správce </w:t>
      </w:r>
      <w:r w:rsidR="00C23BEA">
        <w:t>dobrovolně</w:t>
      </w:r>
      <w:r w:rsidR="005E7420" w:rsidRPr="00D621FB">
        <w:t>;</w:t>
      </w:r>
    </w:p>
    <w:p w:rsidR="005E7420" w:rsidRPr="00D621FB" w:rsidRDefault="005E7420" w:rsidP="005E7420">
      <w:pPr>
        <w:pStyle w:val="uroven2"/>
        <w:numPr>
          <w:ilvl w:val="2"/>
          <w:numId w:val="4"/>
        </w:numPr>
      </w:pPr>
      <w:r w:rsidRPr="00D621FB">
        <w:t>není jiný způsob, jak dosáhnout předmětného záměru;</w:t>
      </w:r>
    </w:p>
    <w:p w:rsidR="00EA1EAD" w:rsidRPr="00D621FB" w:rsidRDefault="00EA1EAD" w:rsidP="005E7420">
      <w:pPr>
        <w:pStyle w:val="uroven2"/>
        <w:numPr>
          <w:ilvl w:val="2"/>
          <w:numId w:val="4"/>
        </w:numPr>
      </w:pPr>
      <w:r w:rsidRPr="00D621FB">
        <w:t>není pravděpodobné, že by Vám v důsledku zpracování osobních údajů vznikla neodůvodněná újma</w:t>
      </w:r>
      <w:r w:rsidR="0031699B">
        <w:t>;</w:t>
      </w:r>
    </w:p>
    <w:p w:rsidR="00374C74" w:rsidRPr="00D621FB" w:rsidRDefault="00C23BEA" w:rsidP="005E7420">
      <w:pPr>
        <w:pStyle w:val="uroven2"/>
        <w:numPr>
          <w:ilvl w:val="2"/>
          <w:numId w:val="4"/>
        </w:numPr>
      </w:pPr>
      <w:r>
        <w:t>z </w:t>
      </w:r>
      <w:r w:rsidR="00374C74" w:rsidRPr="00D621FB">
        <w:t>Vaší</w:t>
      </w:r>
      <w:r>
        <w:t xml:space="preserve"> strany je možné</w:t>
      </w:r>
      <w:r w:rsidR="00374C74" w:rsidRPr="00D621FB">
        <w:t xml:space="preserve"> očekávat</w:t>
      </w:r>
      <w:r>
        <w:t xml:space="preserve">, </w:t>
      </w:r>
      <w:r w:rsidR="00374C74" w:rsidRPr="00D621FB">
        <w:t xml:space="preserve">že Vaše </w:t>
      </w:r>
      <w:r>
        <w:t xml:space="preserve">osobní údaje budou zpracovávány, jelikož jste </w:t>
      </w:r>
      <w:proofErr w:type="gramStart"/>
      <w:r>
        <w:t>byl</w:t>
      </w:r>
      <w:r w:rsidR="0031699B">
        <w:t>(a)</w:t>
      </w:r>
      <w:r>
        <w:t xml:space="preserve"> o této</w:t>
      </w:r>
      <w:proofErr w:type="gramEnd"/>
      <w:r>
        <w:t xml:space="preserve"> skutečnosti informován při vstupu do provozovny správce</w:t>
      </w:r>
      <w:r w:rsidR="00374C74" w:rsidRPr="00D621FB">
        <w:t>.</w:t>
      </w:r>
    </w:p>
    <w:p w:rsidR="00D52A6A" w:rsidRPr="00D621FB" w:rsidRDefault="00D52A6A" w:rsidP="00D52A6A">
      <w:pPr>
        <w:pStyle w:val="Prvniuroven"/>
      </w:pPr>
      <w:r w:rsidRPr="00D621FB">
        <w:t>DOBA ULOŽENÍ OSOBNÍCH ÚDAJŮ</w:t>
      </w:r>
    </w:p>
    <w:p w:rsidR="00FC011D" w:rsidRDefault="00FC011D" w:rsidP="00FC011D">
      <w:pPr>
        <w:pStyle w:val="uroven2"/>
      </w:pPr>
      <w:r w:rsidRPr="00D621FB">
        <w:t xml:space="preserve">Vaše osobní údaje budou </w:t>
      </w:r>
      <w:r w:rsidR="0065203E" w:rsidRPr="00D621FB">
        <w:t xml:space="preserve">správcem </w:t>
      </w:r>
      <w:r w:rsidRPr="00D621FB">
        <w:t xml:space="preserve">zpracovávány po dobu </w:t>
      </w:r>
      <w:r w:rsidR="00C23BEA">
        <w:t xml:space="preserve">uchovávání kamerového záznamu správcem, přičemž tento bude uchováván nejdéle po dobu </w:t>
      </w:r>
      <w:r w:rsidR="00F00130">
        <w:t>30</w:t>
      </w:r>
      <w:bookmarkStart w:id="1" w:name="_GoBack"/>
      <w:bookmarkEnd w:id="1"/>
      <w:r w:rsidR="000F4D6E">
        <w:t xml:space="preserve"> dní</w:t>
      </w:r>
      <w:r w:rsidRPr="00D621FB">
        <w:t>.</w:t>
      </w:r>
    </w:p>
    <w:p w:rsidR="000621CB" w:rsidRPr="00D621FB" w:rsidRDefault="000621CB" w:rsidP="00FC011D">
      <w:pPr>
        <w:pStyle w:val="uroven2"/>
      </w:pPr>
      <w:r>
        <w:t>Po uplynutí doby uchovávání jsou kamerové záznamy přemazávané v tzv. smyčce</w:t>
      </w:r>
      <w:r w:rsidR="0087270A">
        <w:t>, k</w:t>
      </w:r>
      <w:r>
        <w:t>dy předchozí záznamy jsou přemazány záznamy novými, přičemž po přemazání nelze záznam dále obnovit.</w:t>
      </w:r>
    </w:p>
    <w:p w:rsidR="00D52A6A" w:rsidRPr="00D621FB" w:rsidRDefault="00D52A6A" w:rsidP="00D52A6A">
      <w:pPr>
        <w:pStyle w:val="Prvniuroven"/>
      </w:pPr>
      <w:r w:rsidRPr="00D621FB">
        <w:t>DALŠÍ PŘÍJEMCI OSOBNÍCH ÚDAJŮ</w:t>
      </w:r>
    </w:p>
    <w:p w:rsidR="000621CB" w:rsidRDefault="00A07DF4" w:rsidP="00A07DF4">
      <w:pPr>
        <w:pStyle w:val="uroven2"/>
        <w:ind w:left="907" w:hanging="547"/>
      </w:pPr>
      <w:r w:rsidRPr="00D621FB">
        <w:t>Dalšími příjemci Vašich osobních údajů budou osoby zajišťující technické, či organizační činnosti pro správce</w:t>
      </w:r>
      <w:r w:rsidR="000621CB">
        <w:t xml:space="preserve"> v souvislosti s provozem kamerového systému a to pouze</w:t>
      </w:r>
      <w:r w:rsidRPr="00D621FB">
        <w:t xml:space="preserve"> v souladu s pokyny správce</w:t>
      </w:r>
      <w:r w:rsidR="000621CB">
        <w:t xml:space="preserve"> (zpracovatelé osobních údajů). Technickou správu a provoz kamerového systému zajišťuj</w:t>
      </w:r>
      <w:r w:rsidR="006B12BE">
        <w:t xml:space="preserve">í technické služby </w:t>
      </w:r>
      <w:r w:rsidR="006B12BE">
        <w:lastRenderedPageBreak/>
        <w:t>správce.</w:t>
      </w:r>
    </w:p>
    <w:p w:rsidR="00A07DF4" w:rsidRPr="00D621FB" w:rsidRDefault="00A07DF4" w:rsidP="00A07DF4">
      <w:pPr>
        <w:pStyle w:val="uroven2"/>
        <w:ind w:left="907" w:hanging="547"/>
      </w:pPr>
      <w:r w:rsidRPr="00D621FB">
        <w:t>Dalšími příjemci Vašic</w:t>
      </w:r>
      <w:r w:rsidR="000621CB">
        <w:t>h osobních údajů m</w:t>
      </w:r>
      <w:r w:rsidR="004C5BD9">
        <w:t>ohou být orgány státní správy a </w:t>
      </w:r>
      <w:r w:rsidR="000621CB">
        <w:t>samosprávy, zejména orgány činné v trestním řízení, správní orgány pro účely přestupkového řízení a další</w:t>
      </w:r>
      <w:r w:rsidRPr="00D621FB">
        <w:t>.</w:t>
      </w:r>
      <w:r w:rsidR="004C5BD9">
        <w:t xml:space="preserve"> Správce může poskytnout záznamy na žádost těchto orgánů i z vlastního rozhodnutí.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 xml:space="preserve">Správce </w:t>
      </w:r>
      <w:r w:rsidR="00F4309A" w:rsidRPr="00D621FB">
        <w:t>ne</w:t>
      </w:r>
      <w:r w:rsidRPr="00D621FB">
        <w:t>má v úmyslu předat Vaše osobní údaje do třetí země</w:t>
      </w:r>
      <w:r w:rsidR="00F4309A" w:rsidRPr="00D621FB">
        <w:t>.</w:t>
      </w:r>
    </w:p>
    <w:p w:rsidR="000621CB" w:rsidRDefault="000621CB" w:rsidP="00D52A6A">
      <w:pPr>
        <w:pStyle w:val="Prvniuroven"/>
      </w:pPr>
      <w:r>
        <w:t>Technická specifikace kamerového systému</w:t>
      </w:r>
    </w:p>
    <w:p w:rsidR="000621CB" w:rsidRDefault="000621CB" w:rsidP="000621CB">
      <w:pPr>
        <w:pStyle w:val="uroven2"/>
        <w:rPr>
          <w:lang w:eastAsia="cs-CZ"/>
        </w:rPr>
      </w:pPr>
      <w:r>
        <w:rPr>
          <w:lang w:eastAsia="cs-CZ"/>
        </w:rPr>
        <w:t xml:space="preserve">Správce v provozovně provozuje systém </w:t>
      </w:r>
      <w:r w:rsidR="006B12BE">
        <w:t>3</w:t>
      </w:r>
      <w:r>
        <w:t xml:space="preserve"> kamer.</w:t>
      </w:r>
    </w:p>
    <w:p w:rsidR="004C5BD9" w:rsidRPr="000621CB" w:rsidRDefault="004C5BD9" w:rsidP="003575CF">
      <w:pPr>
        <w:pStyle w:val="uroven2"/>
        <w:rPr>
          <w:lang w:eastAsia="cs-CZ"/>
        </w:rPr>
      </w:pPr>
      <w:r>
        <w:t>Kamerový systém funguje a snímá nepřetržitě.</w:t>
      </w:r>
    </w:p>
    <w:p w:rsidR="00D52A6A" w:rsidRPr="00D621FB" w:rsidRDefault="00D52A6A" w:rsidP="00D52A6A">
      <w:pPr>
        <w:pStyle w:val="Prvniuroven"/>
      </w:pPr>
      <w:r w:rsidRPr="00D621FB">
        <w:t>PRÁVA SUBJEKTU ÚDAJŮ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>Za podmínek stanovených v nařízení máte právo požadovat od správce přístup k Vašim osobním údajům</w:t>
      </w:r>
      <w:r w:rsidR="005953BD">
        <w:t xml:space="preserve"> včetně příslušného video záznamu</w:t>
      </w:r>
      <w:r w:rsidRPr="00D621FB">
        <w:t xml:space="preserve">, právo na opravu nebo výmaz Vašich osobních údajů, popřípadě omezení jejich zpracování, právo vznést námitku proti zpracování Vašich </w:t>
      </w:r>
      <w:r w:rsidR="00F03C75">
        <w:t>osobních údajů, a dále právo na </w:t>
      </w:r>
      <w:r w:rsidRPr="00D621FB">
        <w:t>přenositelnost Vašich osobních údajů.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 xml:space="preserve">Pokud byste se </w:t>
      </w:r>
      <w:proofErr w:type="gramStart"/>
      <w:r w:rsidRPr="00D621FB">
        <w:t>domníval(a), že</w:t>
      </w:r>
      <w:proofErr w:type="gramEnd"/>
      <w:r w:rsidRPr="00D621FB">
        <w:t xml:space="preserve"> zpracováním Vašich osobních údajů bylo porušeno či je porušováno nařízení, máte mimo jiné právo podat stížnost u dozorového úřadu.</w:t>
      </w:r>
    </w:p>
    <w:p w:rsidR="00D52A6A" w:rsidRPr="00D621FB" w:rsidRDefault="00D52A6A" w:rsidP="00D52A6A">
      <w:pPr>
        <w:pStyle w:val="uroven2"/>
        <w:ind w:left="907" w:hanging="547"/>
      </w:pPr>
      <w:r w:rsidRPr="00D621FB">
        <w:t xml:space="preserve">Nemáte povinnost osobní údaje poskytnout. </w:t>
      </w:r>
      <w:r w:rsidR="00F03C75">
        <w:t>Vstup do provozovny bez zaznamenání na kamerovém záznamu a tedy zpracování Vašich osobních údajů není možný.</w:t>
      </w:r>
    </w:p>
    <w:sectPr w:rsidR="00D52A6A" w:rsidRPr="00D621FB" w:rsidSect="007D78C6">
      <w:footerReference w:type="default" r:id="rId9"/>
      <w:pgSz w:w="11907" w:h="16840" w:code="9"/>
      <w:pgMar w:top="198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20" w:rsidRDefault="001A7520">
      <w:r>
        <w:separator/>
      </w:r>
    </w:p>
  </w:endnote>
  <w:endnote w:type="continuationSeparator" w:id="0">
    <w:p w:rsidR="001A7520" w:rsidRDefault="001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60" w:rsidRPr="00EE1E79" w:rsidRDefault="006B12BE" w:rsidP="00EE1E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-514985</wp:posOffset>
              </wp:positionV>
              <wp:extent cx="571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260" w:rsidRPr="00B94BA0" w:rsidRDefault="000503C2" w:rsidP="007F4267">
                          <w:pPr>
                            <w:spacing w:line="240" w:lineRule="auto"/>
                            <w:rPr>
                              <w:color w:val="auto"/>
                              <w:sz w:val="20"/>
                            </w:rPr>
                          </w:pP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="00E63260" w:rsidRPr="00B94BA0">
                            <w:rPr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F00130">
                            <w:rPr>
                              <w:noProof/>
                              <w:color w:val="auto"/>
                              <w:sz w:val="20"/>
                            </w:rPr>
                            <w:t>3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  <w:r w:rsidR="00E63260" w:rsidRPr="00B94BA0">
                            <w:rPr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="00E63260" w:rsidRPr="00B94BA0">
                            <w:rPr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F00130">
                            <w:rPr>
                              <w:noProof/>
                              <w:color w:val="auto"/>
                              <w:sz w:val="20"/>
                            </w:rPr>
                            <w:t>3</w:t>
                          </w:r>
                          <w:r w:rsidRPr="00B94BA0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pt;margin-top:-40.55pt;width:45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RZ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" filled="f" stroked="f">
              <v:textbox inset="0,0,0,0">
                <w:txbxContent>
                  <w:p w:rsidR="00E63260" w:rsidRPr="00B94BA0" w:rsidRDefault="000503C2" w:rsidP="007F4267">
                    <w:pPr>
                      <w:spacing w:line="240" w:lineRule="auto"/>
                      <w:rPr>
                        <w:color w:val="auto"/>
                        <w:sz w:val="20"/>
                      </w:rPr>
                    </w:pPr>
                    <w:r w:rsidRPr="00B94BA0">
                      <w:rPr>
                        <w:color w:val="auto"/>
                        <w:sz w:val="20"/>
                      </w:rPr>
                      <w:fldChar w:fldCharType="begin"/>
                    </w:r>
                    <w:r w:rsidR="00E63260" w:rsidRPr="00B94BA0">
                      <w:rPr>
                        <w:color w:val="auto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color w:val="auto"/>
                        <w:sz w:val="20"/>
                      </w:rPr>
                      <w:fldChar w:fldCharType="separate"/>
                    </w:r>
                    <w:r w:rsidR="00F00130">
                      <w:rPr>
                        <w:noProof/>
                        <w:color w:val="auto"/>
                        <w:sz w:val="20"/>
                      </w:rPr>
                      <w:t>3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end"/>
                    </w:r>
                    <w:r w:rsidR="00E63260" w:rsidRPr="00B94BA0">
                      <w:rPr>
                        <w:color w:val="auto"/>
                        <w:sz w:val="20"/>
                      </w:rPr>
                      <w:t xml:space="preserve"> / 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begin"/>
                    </w:r>
                    <w:r w:rsidR="00E63260" w:rsidRPr="00B94BA0">
                      <w:rPr>
                        <w:color w:val="auto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color w:val="auto"/>
                        <w:sz w:val="20"/>
                      </w:rPr>
                      <w:fldChar w:fldCharType="separate"/>
                    </w:r>
                    <w:r w:rsidR="00F00130">
                      <w:rPr>
                        <w:noProof/>
                        <w:color w:val="auto"/>
                        <w:sz w:val="20"/>
                      </w:rPr>
                      <w:t>3</w:t>
                    </w:r>
                    <w:r w:rsidRPr="00B94BA0">
                      <w:rPr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20" w:rsidRDefault="001A7520">
      <w:r>
        <w:separator/>
      </w:r>
    </w:p>
  </w:footnote>
  <w:footnote w:type="continuationSeparator" w:id="0">
    <w:p w:rsidR="001A7520" w:rsidRDefault="001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8E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0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1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0E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1ED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4E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C0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0E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26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1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E4738BB"/>
    <w:multiLevelType w:val="hybridMultilevel"/>
    <w:tmpl w:val="52087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91B"/>
    <w:multiLevelType w:val="hybridMultilevel"/>
    <w:tmpl w:val="B3346DF2"/>
    <w:lvl w:ilvl="0" w:tplc="8E5AA7C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C56F4"/>
    <w:multiLevelType w:val="hybridMultilevel"/>
    <w:tmpl w:val="5C301424"/>
    <w:lvl w:ilvl="0" w:tplc="14D6A0FA">
      <w:start w:val="1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0"/>
        </w:tabs>
        <w:ind w:left="1780" w:hanging="283"/>
      </w:pPr>
      <w:rPr>
        <w:rFonts w:ascii="Garamond" w:hAnsi="Garamond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5">
    <w:nsid w:val="45C54F48"/>
    <w:multiLevelType w:val="multilevel"/>
    <w:tmpl w:val="47BC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623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1"/>
  </w:num>
  <w:num w:numId="5">
    <w:abstractNumId w:val="11"/>
  </w:num>
  <w:num w:numId="6">
    <w:abstractNumId w:val="11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F"/>
    <w:rsid w:val="00014330"/>
    <w:rsid w:val="00020C10"/>
    <w:rsid w:val="00021BD0"/>
    <w:rsid w:val="00027427"/>
    <w:rsid w:val="00040808"/>
    <w:rsid w:val="0004435B"/>
    <w:rsid w:val="000503C2"/>
    <w:rsid w:val="00057636"/>
    <w:rsid w:val="00060024"/>
    <w:rsid w:val="000621CB"/>
    <w:rsid w:val="000678E2"/>
    <w:rsid w:val="000808FA"/>
    <w:rsid w:val="000937D3"/>
    <w:rsid w:val="00097D5B"/>
    <w:rsid w:val="000A0C06"/>
    <w:rsid w:val="000B62BE"/>
    <w:rsid w:val="000C09E7"/>
    <w:rsid w:val="000C4B7B"/>
    <w:rsid w:val="000D2828"/>
    <w:rsid w:val="000E669B"/>
    <w:rsid w:val="000E7D6B"/>
    <w:rsid w:val="000F4D6E"/>
    <w:rsid w:val="00106B76"/>
    <w:rsid w:val="00110020"/>
    <w:rsid w:val="0011312A"/>
    <w:rsid w:val="0011620B"/>
    <w:rsid w:val="001261CC"/>
    <w:rsid w:val="00145F5D"/>
    <w:rsid w:val="001601F3"/>
    <w:rsid w:val="00167434"/>
    <w:rsid w:val="00180F7C"/>
    <w:rsid w:val="00181AAC"/>
    <w:rsid w:val="0018280B"/>
    <w:rsid w:val="001844CB"/>
    <w:rsid w:val="001924EF"/>
    <w:rsid w:val="001A7520"/>
    <w:rsid w:val="001B6E42"/>
    <w:rsid w:val="001C0962"/>
    <w:rsid w:val="001D30A3"/>
    <w:rsid w:val="001E0804"/>
    <w:rsid w:val="001E78CE"/>
    <w:rsid w:val="001F0FA2"/>
    <w:rsid w:val="001F1F0E"/>
    <w:rsid w:val="001F34CC"/>
    <w:rsid w:val="001F50A6"/>
    <w:rsid w:val="00204315"/>
    <w:rsid w:val="00207C5D"/>
    <w:rsid w:val="00224214"/>
    <w:rsid w:val="0023794E"/>
    <w:rsid w:val="00243220"/>
    <w:rsid w:val="002449AF"/>
    <w:rsid w:val="002501B9"/>
    <w:rsid w:val="002528FB"/>
    <w:rsid w:val="00253670"/>
    <w:rsid w:val="00256A32"/>
    <w:rsid w:val="00261BAF"/>
    <w:rsid w:val="00262C9C"/>
    <w:rsid w:val="00267D13"/>
    <w:rsid w:val="00281A63"/>
    <w:rsid w:val="00281AD3"/>
    <w:rsid w:val="00281E60"/>
    <w:rsid w:val="00284213"/>
    <w:rsid w:val="002A3B66"/>
    <w:rsid w:val="002C0CF6"/>
    <w:rsid w:val="002C25FC"/>
    <w:rsid w:val="002C303B"/>
    <w:rsid w:val="002C48B8"/>
    <w:rsid w:val="002E039E"/>
    <w:rsid w:val="002E3DBD"/>
    <w:rsid w:val="002E559B"/>
    <w:rsid w:val="002E7E63"/>
    <w:rsid w:val="002F19A0"/>
    <w:rsid w:val="002F3AFC"/>
    <w:rsid w:val="003000AE"/>
    <w:rsid w:val="0031699B"/>
    <w:rsid w:val="00316C57"/>
    <w:rsid w:val="003231E4"/>
    <w:rsid w:val="003263B9"/>
    <w:rsid w:val="003303E2"/>
    <w:rsid w:val="00336EC2"/>
    <w:rsid w:val="00337666"/>
    <w:rsid w:val="00342AA3"/>
    <w:rsid w:val="00353AA3"/>
    <w:rsid w:val="00355FD3"/>
    <w:rsid w:val="003574E7"/>
    <w:rsid w:val="0036011F"/>
    <w:rsid w:val="00361116"/>
    <w:rsid w:val="00366F6E"/>
    <w:rsid w:val="00371712"/>
    <w:rsid w:val="003726BA"/>
    <w:rsid w:val="00373D3F"/>
    <w:rsid w:val="00374C74"/>
    <w:rsid w:val="003765CF"/>
    <w:rsid w:val="0037714C"/>
    <w:rsid w:val="00394D82"/>
    <w:rsid w:val="003A2BF8"/>
    <w:rsid w:val="003A6ED7"/>
    <w:rsid w:val="003C3BFD"/>
    <w:rsid w:val="003C7E30"/>
    <w:rsid w:val="003D2B0B"/>
    <w:rsid w:val="003E447F"/>
    <w:rsid w:val="003E4B73"/>
    <w:rsid w:val="00407A57"/>
    <w:rsid w:val="004139BA"/>
    <w:rsid w:val="00415AD8"/>
    <w:rsid w:val="0042164A"/>
    <w:rsid w:val="00436B13"/>
    <w:rsid w:val="004469F6"/>
    <w:rsid w:val="00455203"/>
    <w:rsid w:val="004734F0"/>
    <w:rsid w:val="004825F5"/>
    <w:rsid w:val="0048710A"/>
    <w:rsid w:val="00496A6E"/>
    <w:rsid w:val="0049704E"/>
    <w:rsid w:val="004973F2"/>
    <w:rsid w:val="004A0431"/>
    <w:rsid w:val="004A3CE4"/>
    <w:rsid w:val="004C066C"/>
    <w:rsid w:val="004C1F1E"/>
    <w:rsid w:val="004C46EA"/>
    <w:rsid w:val="004C5BD9"/>
    <w:rsid w:val="004C73AF"/>
    <w:rsid w:val="004D25C6"/>
    <w:rsid w:val="004E73DB"/>
    <w:rsid w:val="004F1EED"/>
    <w:rsid w:val="004F3267"/>
    <w:rsid w:val="00536EA4"/>
    <w:rsid w:val="00540B04"/>
    <w:rsid w:val="005420AF"/>
    <w:rsid w:val="005426B6"/>
    <w:rsid w:val="00553AB2"/>
    <w:rsid w:val="005606ED"/>
    <w:rsid w:val="0056198C"/>
    <w:rsid w:val="00574023"/>
    <w:rsid w:val="00586CBE"/>
    <w:rsid w:val="005953BD"/>
    <w:rsid w:val="00595E06"/>
    <w:rsid w:val="005A6475"/>
    <w:rsid w:val="005A6C1C"/>
    <w:rsid w:val="005A7DB7"/>
    <w:rsid w:val="005B08C4"/>
    <w:rsid w:val="005B268B"/>
    <w:rsid w:val="005B4381"/>
    <w:rsid w:val="005C43E5"/>
    <w:rsid w:val="005C7DD1"/>
    <w:rsid w:val="005D7B7A"/>
    <w:rsid w:val="005E7420"/>
    <w:rsid w:val="005F6B58"/>
    <w:rsid w:val="0060166D"/>
    <w:rsid w:val="006024E3"/>
    <w:rsid w:val="00603528"/>
    <w:rsid w:val="0061326C"/>
    <w:rsid w:val="00617474"/>
    <w:rsid w:val="006174C2"/>
    <w:rsid w:val="00620E88"/>
    <w:rsid w:val="0062111F"/>
    <w:rsid w:val="00623971"/>
    <w:rsid w:val="00636849"/>
    <w:rsid w:val="00646D90"/>
    <w:rsid w:val="00650715"/>
    <w:rsid w:val="0065203E"/>
    <w:rsid w:val="006523C9"/>
    <w:rsid w:val="0065418D"/>
    <w:rsid w:val="00655C6E"/>
    <w:rsid w:val="00656240"/>
    <w:rsid w:val="00660C36"/>
    <w:rsid w:val="00664177"/>
    <w:rsid w:val="00670709"/>
    <w:rsid w:val="00675DEA"/>
    <w:rsid w:val="006835E4"/>
    <w:rsid w:val="006B12BE"/>
    <w:rsid w:val="006B2717"/>
    <w:rsid w:val="006B3C9F"/>
    <w:rsid w:val="006C2FEC"/>
    <w:rsid w:val="006C5A48"/>
    <w:rsid w:val="006D53D2"/>
    <w:rsid w:val="006D7340"/>
    <w:rsid w:val="006E29B7"/>
    <w:rsid w:val="006F31C6"/>
    <w:rsid w:val="006F3CE9"/>
    <w:rsid w:val="00712F3C"/>
    <w:rsid w:val="007166B9"/>
    <w:rsid w:val="0073457D"/>
    <w:rsid w:val="00742172"/>
    <w:rsid w:val="00757719"/>
    <w:rsid w:val="007647AE"/>
    <w:rsid w:val="00767F2E"/>
    <w:rsid w:val="00787AF5"/>
    <w:rsid w:val="007904C4"/>
    <w:rsid w:val="00797138"/>
    <w:rsid w:val="007A211E"/>
    <w:rsid w:val="007A2F4B"/>
    <w:rsid w:val="007B28A5"/>
    <w:rsid w:val="007B7B7D"/>
    <w:rsid w:val="007C3FEE"/>
    <w:rsid w:val="007D0261"/>
    <w:rsid w:val="007D593C"/>
    <w:rsid w:val="007D6D2A"/>
    <w:rsid w:val="007D78C6"/>
    <w:rsid w:val="007E2C27"/>
    <w:rsid w:val="007F0613"/>
    <w:rsid w:val="007F4267"/>
    <w:rsid w:val="00803E05"/>
    <w:rsid w:val="00807FC7"/>
    <w:rsid w:val="00810C24"/>
    <w:rsid w:val="008123BF"/>
    <w:rsid w:val="00816095"/>
    <w:rsid w:val="00817729"/>
    <w:rsid w:val="0082192E"/>
    <w:rsid w:val="00823B59"/>
    <w:rsid w:val="0082641F"/>
    <w:rsid w:val="00846EF6"/>
    <w:rsid w:val="008608D3"/>
    <w:rsid w:val="008657DD"/>
    <w:rsid w:val="008662D5"/>
    <w:rsid w:val="0087270A"/>
    <w:rsid w:val="00883B4B"/>
    <w:rsid w:val="0089741B"/>
    <w:rsid w:val="008A101A"/>
    <w:rsid w:val="008A50DE"/>
    <w:rsid w:val="008A7A25"/>
    <w:rsid w:val="008B0F15"/>
    <w:rsid w:val="008B35B5"/>
    <w:rsid w:val="008B37F5"/>
    <w:rsid w:val="008C35FE"/>
    <w:rsid w:val="008C4B00"/>
    <w:rsid w:val="008F679F"/>
    <w:rsid w:val="009147A1"/>
    <w:rsid w:val="0091740F"/>
    <w:rsid w:val="00920A33"/>
    <w:rsid w:val="009212A9"/>
    <w:rsid w:val="00923DF4"/>
    <w:rsid w:val="00937E0D"/>
    <w:rsid w:val="00941E01"/>
    <w:rsid w:val="00943496"/>
    <w:rsid w:val="009601C1"/>
    <w:rsid w:val="009630B5"/>
    <w:rsid w:val="0097157A"/>
    <w:rsid w:val="009937CC"/>
    <w:rsid w:val="009A648F"/>
    <w:rsid w:val="009B4332"/>
    <w:rsid w:val="009B50BA"/>
    <w:rsid w:val="009B5B1F"/>
    <w:rsid w:val="009C0FD6"/>
    <w:rsid w:val="009C6464"/>
    <w:rsid w:val="009D2F7B"/>
    <w:rsid w:val="009D7FFA"/>
    <w:rsid w:val="009E134D"/>
    <w:rsid w:val="009E492A"/>
    <w:rsid w:val="00A01CCE"/>
    <w:rsid w:val="00A05E84"/>
    <w:rsid w:val="00A07DF4"/>
    <w:rsid w:val="00A15EE6"/>
    <w:rsid w:val="00A200C5"/>
    <w:rsid w:val="00A2773E"/>
    <w:rsid w:val="00A357AB"/>
    <w:rsid w:val="00A415C6"/>
    <w:rsid w:val="00A700F5"/>
    <w:rsid w:val="00A7590B"/>
    <w:rsid w:val="00A75948"/>
    <w:rsid w:val="00A7607B"/>
    <w:rsid w:val="00A8130F"/>
    <w:rsid w:val="00A8224B"/>
    <w:rsid w:val="00AD14FB"/>
    <w:rsid w:val="00AD3C04"/>
    <w:rsid w:val="00AF3BEE"/>
    <w:rsid w:val="00AF553E"/>
    <w:rsid w:val="00AF6298"/>
    <w:rsid w:val="00B019B2"/>
    <w:rsid w:val="00B04351"/>
    <w:rsid w:val="00B11F6C"/>
    <w:rsid w:val="00B14E13"/>
    <w:rsid w:val="00B1744C"/>
    <w:rsid w:val="00B17958"/>
    <w:rsid w:val="00B2536C"/>
    <w:rsid w:val="00B275B2"/>
    <w:rsid w:val="00B30E53"/>
    <w:rsid w:val="00B32804"/>
    <w:rsid w:val="00B5053A"/>
    <w:rsid w:val="00B65B54"/>
    <w:rsid w:val="00B703D1"/>
    <w:rsid w:val="00B71008"/>
    <w:rsid w:val="00B71E3A"/>
    <w:rsid w:val="00B82F21"/>
    <w:rsid w:val="00B94BA0"/>
    <w:rsid w:val="00BA234A"/>
    <w:rsid w:val="00BB2AFA"/>
    <w:rsid w:val="00BB7DD6"/>
    <w:rsid w:val="00BC705D"/>
    <w:rsid w:val="00BD4389"/>
    <w:rsid w:val="00BD6D93"/>
    <w:rsid w:val="00BF6D35"/>
    <w:rsid w:val="00C04085"/>
    <w:rsid w:val="00C055B3"/>
    <w:rsid w:val="00C17435"/>
    <w:rsid w:val="00C23BEA"/>
    <w:rsid w:val="00C33F3D"/>
    <w:rsid w:val="00C45E86"/>
    <w:rsid w:val="00C511FE"/>
    <w:rsid w:val="00C60F0A"/>
    <w:rsid w:val="00C60FA2"/>
    <w:rsid w:val="00C61BA7"/>
    <w:rsid w:val="00C63E6E"/>
    <w:rsid w:val="00C655E9"/>
    <w:rsid w:val="00C84BD6"/>
    <w:rsid w:val="00C86B5D"/>
    <w:rsid w:val="00C8754E"/>
    <w:rsid w:val="00C95B4F"/>
    <w:rsid w:val="00C967BF"/>
    <w:rsid w:val="00CA30D9"/>
    <w:rsid w:val="00CB2355"/>
    <w:rsid w:val="00CB3EB3"/>
    <w:rsid w:val="00CB7FCE"/>
    <w:rsid w:val="00CC1E6B"/>
    <w:rsid w:val="00CC3986"/>
    <w:rsid w:val="00CF2B52"/>
    <w:rsid w:val="00D04E43"/>
    <w:rsid w:val="00D263A8"/>
    <w:rsid w:val="00D341C4"/>
    <w:rsid w:val="00D41CB8"/>
    <w:rsid w:val="00D46F71"/>
    <w:rsid w:val="00D5293D"/>
    <w:rsid w:val="00D52A6A"/>
    <w:rsid w:val="00D52E44"/>
    <w:rsid w:val="00D5614D"/>
    <w:rsid w:val="00D621FB"/>
    <w:rsid w:val="00D669D2"/>
    <w:rsid w:val="00D67037"/>
    <w:rsid w:val="00D671E6"/>
    <w:rsid w:val="00D7004A"/>
    <w:rsid w:val="00D8404B"/>
    <w:rsid w:val="00D93062"/>
    <w:rsid w:val="00D97BEB"/>
    <w:rsid w:val="00DA7087"/>
    <w:rsid w:val="00DB0550"/>
    <w:rsid w:val="00DB71AE"/>
    <w:rsid w:val="00DB7B0A"/>
    <w:rsid w:val="00DC1702"/>
    <w:rsid w:val="00DC22D8"/>
    <w:rsid w:val="00DD3D6A"/>
    <w:rsid w:val="00DD713B"/>
    <w:rsid w:val="00DE7C5D"/>
    <w:rsid w:val="00DF5F46"/>
    <w:rsid w:val="00E02D2C"/>
    <w:rsid w:val="00E233E9"/>
    <w:rsid w:val="00E44A64"/>
    <w:rsid w:val="00E505D8"/>
    <w:rsid w:val="00E51D21"/>
    <w:rsid w:val="00E63260"/>
    <w:rsid w:val="00E651A5"/>
    <w:rsid w:val="00E66839"/>
    <w:rsid w:val="00E66A06"/>
    <w:rsid w:val="00E77AFC"/>
    <w:rsid w:val="00E82390"/>
    <w:rsid w:val="00E95E70"/>
    <w:rsid w:val="00EA1B63"/>
    <w:rsid w:val="00EA1EAD"/>
    <w:rsid w:val="00EA7F0C"/>
    <w:rsid w:val="00EB1B36"/>
    <w:rsid w:val="00EB74E3"/>
    <w:rsid w:val="00EC3131"/>
    <w:rsid w:val="00ED6FB1"/>
    <w:rsid w:val="00EE1E79"/>
    <w:rsid w:val="00EE3AA3"/>
    <w:rsid w:val="00EE7248"/>
    <w:rsid w:val="00EE7C8F"/>
    <w:rsid w:val="00EF63F4"/>
    <w:rsid w:val="00F00130"/>
    <w:rsid w:val="00F02044"/>
    <w:rsid w:val="00F03C75"/>
    <w:rsid w:val="00F11990"/>
    <w:rsid w:val="00F260B5"/>
    <w:rsid w:val="00F3208C"/>
    <w:rsid w:val="00F35867"/>
    <w:rsid w:val="00F4309A"/>
    <w:rsid w:val="00F56F21"/>
    <w:rsid w:val="00F60A3A"/>
    <w:rsid w:val="00F64AC0"/>
    <w:rsid w:val="00F6544F"/>
    <w:rsid w:val="00F662E1"/>
    <w:rsid w:val="00F70973"/>
    <w:rsid w:val="00F71EEF"/>
    <w:rsid w:val="00F7251D"/>
    <w:rsid w:val="00F74B22"/>
    <w:rsid w:val="00F81CD8"/>
    <w:rsid w:val="00F82E99"/>
    <w:rsid w:val="00F83994"/>
    <w:rsid w:val="00F84221"/>
    <w:rsid w:val="00F97224"/>
    <w:rsid w:val="00FB2018"/>
    <w:rsid w:val="00FB38F6"/>
    <w:rsid w:val="00FB66FB"/>
    <w:rsid w:val="00FC011D"/>
    <w:rsid w:val="00FC134D"/>
    <w:rsid w:val="00FC187D"/>
    <w:rsid w:val="00FE201C"/>
    <w:rsid w:val="00FE403B"/>
    <w:rsid w:val="00FF081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F6E"/>
    <w:pPr>
      <w:widowControl w:val="0"/>
      <w:suppressAutoHyphens/>
      <w:spacing w:line="300" w:lineRule="atLeast"/>
      <w:jc w:val="both"/>
    </w:pPr>
    <w:rPr>
      <w:rFonts w:ascii="Palatino Linotype" w:eastAsia="HG Mincho Light J" w:hAnsi="Palatino Linotype"/>
      <w:color w:val="000000"/>
      <w:sz w:val="24"/>
      <w:lang w:eastAsia="ar-SA"/>
    </w:rPr>
  </w:style>
  <w:style w:type="paragraph" w:styleId="Nadpis1">
    <w:name w:val="heading 1"/>
    <w:basedOn w:val="Normln"/>
    <w:next w:val="Normln"/>
    <w:qFormat/>
    <w:rsid w:val="006D7340"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6D73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7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E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EE1E79"/>
    <w:pPr>
      <w:tabs>
        <w:tab w:val="center" w:pos="4320"/>
        <w:tab w:val="right" w:pos="8640"/>
      </w:tabs>
    </w:pPr>
  </w:style>
  <w:style w:type="paragraph" w:customStyle="1" w:styleId="14-Normln-tun-velk">
    <w:name w:val="14 - Normální - tučně - velké"/>
    <w:basedOn w:val="Normln"/>
    <w:rsid w:val="00B94BA0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customStyle="1" w:styleId="Normln-tun-velk">
    <w:name w:val="Normální - tučně - velké"/>
    <w:basedOn w:val="Normln"/>
    <w:rsid w:val="00A8224B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650715"/>
    <w:pPr>
      <w:keepNext/>
      <w:keepLines/>
      <w:numPr>
        <w:numId w:val="4"/>
      </w:numPr>
      <w:suppressAutoHyphens w:val="0"/>
      <w:spacing w:before="480" w:after="240" w:line="280" w:lineRule="exact"/>
      <w:outlineLvl w:val="0"/>
    </w:pPr>
    <w:rPr>
      <w:rFonts w:ascii="Garamond" w:eastAsia="Times New Roman" w:hAnsi="Garamond"/>
      <w:b/>
      <w:caps/>
      <w:color w:val="auto"/>
      <w:szCs w:val="24"/>
      <w:lang w:eastAsia="cs-CZ"/>
    </w:rPr>
  </w:style>
  <w:style w:type="paragraph" w:customStyle="1" w:styleId="uroven2">
    <w:name w:val="uroven_2"/>
    <w:basedOn w:val="Normln"/>
    <w:link w:val="uroven2Char"/>
    <w:rsid w:val="00650715"/>
    <w:pPr>
      <w:numPr>
        <w:ilvl w:val="1"/>
        <w:numId w:val="4"/>
      </w:numPr>
      <w:suppressAutoHyphens w:val="0"/>
      <w:spacing w:before="240" w:after="240"/>
      <w:ind w:left="901" w:hanging="544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650715"/>
    <w:rPr>
      <w:rFonts w:ascii="Palatino Linotype" w:hAnsi="Palatino Linotype"/>
      <w:sz w:val="24"/>
      <w:szCs w:val="24"/>
    </w:rPr>
  </w:style>
  <w:style w:type="paragraph" w:styleId="Textbubliny">
    <w:name w:val="Balloon Text"/>
    <w:basedOn w:val="Normln"/>
    <w:semiHidden/>
    <w:rsid w:val="00B275B2"/>
    <w:rPr>
      <w:rFonts w:ascii="Tahoma" w:hAnsi="Tahoma" w:cs="Tahoma"/>
      <w:sz w:val="16"/>
      <w:szCs w:val="16"/>
    </w:rPr>
  </w:style>
  <w:style w:type="paragraph" w:customStyle="1" w:styleId="uroven3">
    <w:name w:val="uroven_3"/>
    <w:basedOn w:val="uroven2"/>
    <w:rsid w:val="00F6544F"/>
    <w:pPr>
      <w:tabs>
        <w:tab w:val="clear" w:pos="907"/>
        <w:tab w:val="num" w:pos="1474"/>
      </w:tabs>
      <w:ind w:left="1474" w:hanging="623"/>
    </w:pPr>
  </w:style>
  <w:style w:type="paragraph" w:customStyle="1" w:styleId="uroven4">
    <w:name w:val="uroven_4"/>
    <w:basedOn w:val="uroven3"/>
    <w:rsid w:val="00F6544F"/>
    <w:pPr>
      <w:tabs>
        <w:tab w:val="clear" w:pos="1474"/>
        <w:tab w:val="num" w:pos="2268"/>
      </w:tabs>
      <w:ind w:left="2268" w:hanging="794"/>
    </w:pPr>
    <w:rPr>
      <w:rFonts w:cs="Arial"/>
    </w:rPr>
  </w:style>
  <w:style w:type="paragraph" w:styleId="Revize">
    <w:name w:val="Revision"/>
    <w:hidden/>
    <w:uiPriority w:val="99"/>
    <w:semiHidden/>
    <w:rsid w:val="00EE3AA3"/>
    <w:rPr>
      <w:rFonts w:ascii="Garamond" w:eastAsia="HG Mincho Light J" w:hAnsi="Garamond"/>
      <w:color w:val="000000"/>
      <w:sz w:val="24"/>
      <w:lang w:eastAsia="ar-SA"/>
    </w:rPr>
  </w:style>
  <w:style w:type="character" w:styleId="Odkaznakoment">
    <w:name w:val="annotation reference"/>
    <w:uiPriority w:val="99"/>
    <w:semiHidden/>
    <w:rsid w:val="00790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904C4"/>
    <w:rPr>
      <w:sz w:val="20"/>
    </w:rPr>
  </w:style>
  <w:style w:type="character" w:customStyle="1" w:styleId="TextkomenteChar">
    <w:name w:val="Text komentáře Char"/>
    <w:link w:val="Textkomente"/>
    <w:uiPriority w:val="99"/>
    <w:rsid w:val="003726BA"/>
    <w:rPr>
      <w:rFonts w:ascii="Palatino Linotype" w:eastAsia="HG Mincho Light J" w:hAnsi="Palatino Linotype"/>
      <w:color w:val="000000"/>
      <w:lang w:eastAsia="ar-SA"/>
    </w:rPr>
  </w:style>
  <w:style w:type="paragraph" w:styleId="Textpoznpodarou">
    <w:name w:val="footnote text"/>
    <w:basedOn w:val="Normln"/>
    <w:link w:val="TextpoznpodarouChar"/>
    <w:rsid w:val="00394D82"/>
    <w:rPr>
      <w:sz w:val="20"/>
    </w:rPr>
  </w:style>
  <w:style w:type="character" w:customStyle="1" w:styleId="TextpoznpodarouChar">
    <w:name w:val="Text pozn. pod čarou Char"/>
    <w:link w:val="Textpoznpodarou"/>
    <w:rsid w:val="00394D82"/>
    <w:rPr>
      <w:rFonts w:ascii="Palatino Linotype" w:eastAsia="HG Mincho Light J" w:hAnsi="Palatino Linotype"/>
      <w:color w:val="000000"/>
      <w:lang w:eastAsia="ar-SA"/>
    </w:rPr>
  </w:style>
  <w:style w:type="character" w:styleId="Znakapoznpodarou">
    <w:name w:val="footnote reference"/>
    <w:rsid w:val="00394D8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0621CB"/>
    <w:rPr>
      <w:b/>
      <w:bCs/>
    </w:rPr>
  </w:style>
  <w:style w:type="character" w:customStyle="1" w:styleId="PedmtkomenteChar">
    <w:name w:val="Předmět komentáře Char"/>
    <w:link w:val="Pedmtkomente"/>
    <w:rsid w:val="000621CB"/>
    <w:rPr>
      <w:rFonts w:ascii="Palatino Linotype" w:eastAsia="HG Mincho Light J" w:hAnsi="Palatino Linotype"/>
      <w:b/>
      <w:bCs/>
      <w:color w:val="000000"/>
      <w:lang w:eastAsia="ar-SA"/>
    </w:rPr>
  </w:style>
  <w:style w:type="character" w:customStyle="1" w:styleId="preformatted">
    <w:name w:val="preformatted"/>
    <w:rsid w:val="00B14E13"/>
  </w:style>
  <w:style w:type="character" w:customStyle="1" w:styleId="nowrap">
    <w:name w:val="nowrap"/>
    <w:rsid w:val="00B14E13"/>
  </w:style>
  <w:style w:type="character" w:styleId="Hypertextovodkaz">
    <w:name w:val="Hyperlink"/>
    <w:basedOn w:val="Standardnpsmoodstavce"/>
    <w:uiPriority w:val="99"/>
    <w:unhideWhenUsed/>
    <w:rsid w:val="00920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F6E"/>
    <w:pPr>
      <w:widowControl w:val="0"/>
      <w:suppressAutoHyphens/>
      <w:spacing w:line="300" w:lineRule="atLeast"/>
      <w:jc w:val="both"/>
    </w:pPr>
    <w:rPr>
      <w:rFonts w:ascii="Palatino Linotype" w:eastAsia="HG Mincho Light J" w:hAnsi="Palatino Linotype"/>
      <w:color w:val="000000"/>
      <w:sz w:val="24"/>
      <w:lang w:eastAsia="ar-SA"/>
    </w:rPr>
  </w:style>
  <w:style w:type="paragraph" w:styleId="Nadpis1">
    <w:name w:val="heading 1"/>
    <w:basedOn w:val="Normln"/>
    <w:next w:val="Normln"/>
    <w:qFormat/>
    <w:rsid w:val="006D7340"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6D73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7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E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EE1E79"/>
    <w:pPr>
      <w:tabs>
        <w:tab w:val="center" w:pos="4320"/>
        <w:tab w:val="right" w:pos="8640"/>
      </w:tabs>
    </w:pPr>
  </w:style>
  <w:style w:type="paragraph" w:customStyle="1" w:styleId="14-Normln-tun-velk">
    <w:name w:val="14 - Normální - tučně - velké"/>
    <w:basedOn w:val="Normln"/>
    <w:rsid w:val="00B94BA0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customStyle="1" w:styleId="Normln-tun-velk">
    <w:name w:val="Normální - tučně - velké"/>
    <w:basedOn w:val="Normln"/>
    <w:rsid w:val="00A8224B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650715"/>
    <w:pPr>
      <w:keepNext/>
      <w:keepLines/>
      <w:numPr>
        <w:numId w:val="4"/>
      </w:numPr>
      <w:suppressAutoHyphens w:val="0"/>
      <w:spacing w:before="480" w:after="240" w:line="280" w:lineRule="exact"/>
      <w:outlineLvl w:val="0"/>
    </w:pPr>
    <w:rPr>
      <w:rFonts w:ascii="Garamond" w:eastAsia="Times New Roman" w:hAnsi="Garamond"/>
      <w:b/>
      <w:caps/>
      <w:color w:val="auto"/>
      <w:szCs w:val="24"/>
      <w:lang w:eastAsia="cs-CZ"/>
    </w:rPr>
  </w:style>
  <w:style w:type="paragraph" w:customStyle="1" w:styleId="uroven2">
    <w:name w:val="uroven_2"/>
    <w:basedOn w:val="Normln"/>
    <w:link w:val="uroven2Char"/>
    <w:rsid w:val="00650715"/>
    <w:pPr>
      <w:numPr>
        <w:ilvl w:val="1"/>
        <w:numId w:val="4"/>
      </w:numPr>
      <w:suppressAutoHyphens w:val="0"/>
      <w:spacing w:before="240" w:after="240"/>
      <w:ind w:left="901" w:hanging="544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650715"/>
    <w:rPr>
      <w:rFonts w:ascii="Palatino Linotype" w:hAnsi="Palatino Linotype"/>
      <w:sz w:val="24"/>
      <w:szCs w:val="24"/>
    </w:rPr>
  </w:style>
  <w:style w:type="paragraph" w:styleId="Textbubliny">
    <w:name w:val="Balloon Text"/>
    <w:basedOn w:val="Normln"/>
    <w:semiHidden/>
    <w:rsid w:val="00B275B2"/>
    <w:rPr>
      <w:rFonts w:ascii="Tahoma" w:hAnsi="Tahoma" w:cs="Tahoma"/>
      <w:sz w:val="16"/>
      <w:szCs w:val="16"/>
    </w:rPr>
  </w:style>
  <w:style w:type="paragraph" w:customStyle="1" w:styleId="uroven3">
    <w:name w:val="uroven_3"/>
    <w:basedOn w:val="uroven2"/>
    <w:rsid w:val="00F6544F"/>
    <w:pPr>
      <w:tabs>
        <w:tab w:val="clear" w:pos="907"/>
        <w:tab w:val="num" w:pos="1474"/>
      </w:tabs>
      <w:ind w:left="1474" w:hanging="623"/>
    </w:pPr>
  </w:style>
  <w:style w:type="paragraph" w:customStyle="1" w:styleId="uroven4">
    <w:name w:val="uroven_4"/>
    <w:basedOn w:val="uroven3"/>
    <w:rsid w:val="00F6544F"/>
    <w:pPr>
      <w:tabs>
        <w:tab w:val="clear" w:pos="1474"/>
        <w:tab w:val="num" w:pos="2268"/>
      </w:tabs>
      <w:ind w:left="2268" w:hanging="794"/>
    </w:pPr>
    <w:rPr>
      <w:rFonts w:cs="Arial"/>
    </w:rPr>
  </w:style>
  <w:style w:type="paragraph" w:styleId="Revize">
    <w:name w:val="Revision"/>
    <w:hidden/>
    <w:uiPriority w:val="99"/>
    <w:semiHidden/>
    <w:rsid w:val="00EE3AA3"/>
    <w:rPr>
      <w:rFonts w:ascii="Garamond" w:eastAsia="HG Mincho Light J" w:hAnsi="Garamond"/>
      <w:color w:val="000000"/>
      <w:sz w:val="24"/>
      <w:lang w:eastAsia="ar-SA"/>
    </w:rPr>
  </w:style>
  <w:style w:type="character" w:styleId="Odkaznakoment">
    <w:name w:val="annotation reference"/>
    <w:uiPriority w:val="99"/>
    <w:semiHidden/>
    <w:rsid w:val="00790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904C4"/>
    <w:rPr>
      <w:sz w:val="20"/>
    </w:rPr>
  </w:style>
  <w:style w:type="character" w:customStyle="1" w:styleId="TextkomenteChar">
    <w:name w:val="Text komentáře Char"/>
    <w:link w:val="Textkomente"/>
    <w:uiPriority w:val="99"/>
    <w:rsid w:val="003726BA"/>
    <w:rPr>
      <w:rFonts w:ascii="Palatino Linotype" w:eastAsia="HG Mincho Light J" w:hAnsi="Palatino Linotype"/>
      <w:color w:val="000000"/>
      <w:lang w:eastAsia="ar-SA"/>
    </w:rPr>
  </w:style>
  <w:style w:type="paragraph" w:styleId="Textpoznpodarou">
    <w:name w:val="footnote text"/>
    <w:basedOn w:val="Normln"/>
    <w:link w:val="TextpoznpodarouChar"/>
    <w:rsid w:val="00394D82"/>
    <w:rPr>
      <w:sz w:val="20"/>
    </w:rPr>
  </w:style>
  <w:style w:type="character" w:customStyle="1" w:styleId="TextpoznpodarouChar">
    <w:name w:val="Text pozn. pod čarou Char"/>
    <w:link w:val="Textpoznpodarou"/>
    <w:rsid w:val="00394D82"/>
    <w:rPr>
      <w:rFonts w:ascii="Palatino Linotype" w:eastAsia="HG Mincho Light J" w:hAnsi="Palatino Linotype"/>
      <w:color w:val="000000"/>
      <w:lang w:eastAsia="ar-SA"/>
    </w:rPr>
  </w:style>
  <w:style w:type="character" w:styleId="Znakapoznpodarou">
    <w:name w:val="footnote reference"/>
    <w:rsid w:val="00394D8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0621CB"/>
    <w:rPr>
      <w:b/>
      <w:bCs/>
    </w:rPr>
  </w:style>
  <w:style w:type="character" w:customStyle="1" w:styleId="PedmtkomenteChar">
    <w:name w:val="Předmět komentáře Char"/>
    <w:link w:val="Pedmtkomente"/>
    <w:rsid w:val="000621CB"/>
    <w:rPr>
      <w:rFonts w:ascii="Palatino Linotype" w:eastAsia="HG Mincho Light J" w:hAnsi="Palatino Linotype"/>
      <w:b/>
      <w:bCs/>
      <w:color w:val="000000"/>
      <w:lang w:eastAsia="ar-SA"/>
    </w:rPr>
  </w:style>
  <w:style w:type="character" w:customStyle="1" w:styleId="preformatted">
    <w:name w:val="preformatted"/>
    <w:rsid w:val="00B14E13"/>
  </w:style>
  <w:style w:type="character" w:customStyle="1" w:styleId="nowrap">
    <w:name w:val="nowrap"/>
    <w:rsid w:val="00B14E13"/>
  </w:style>
  <w:style w:type="character" w:styleId="Hypertextovodkaz">
    <w:name w:val="Hyperlink"/>
    <w:basedOn w:val="Standardnpsmoodstavce"/>
    <w:uiPriority w:val="99"/>
    <w:unhideWhenUsed/>
    <w:rsid w:val="0092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5223-E46E-4E9E-9340-30FC2058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normální</vt:lpstr>
    </vt:vector>
  </TitlesOfParts>
  <Company>eAdvokacie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normální</dc:title>
  <dc:creator>JA</dc:creator>
  <cp:lastModifiedBy>Paninni</cp:lastModifiedBy>
  <cp:revision>7</cp:revision>
  <cp:lastPrinted>2018-05-24T11:03:00Z</cp:lastPrinted>
  <dcterms:created xsi:type="dcterms:W3CDTF">2020-07-22T14:30:00Z</dcterms:created>
  <dcterms:modified xsi:type="dcterms:W3CDTF">2020-07-30T17:09:00Z</dcterms:modified>
</cp:coreProperties>
</file>